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E4A" w:rsidRDefault="00A54E4A" w:rsidP="00A54E4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MEMO</w:t>
      </w:r>
    </w:p>
    <w:p w:rsidR="0072692C" w:rsidRPr="009A0FFA" w:rsidRDefault="0072692C" w:rsidP="009A0FFA">
      <w:pPr>
        <w:spacing w:line="480" w:lineRule="auto"/>
        <w:rPr>
          <w:rFonts w:ascii="Times New Roman" w:hAnsi="Times New Roman" w:cs="Times New Roman"/>
          <w:b/>
          <w:sz w:val="24"/>
          <w:szCs w:val="24"/>
        </w:rPr>
      </w:pPr>
      <w:r w:rsidRPr="009A0FFA">
        <w:rPr>
          <w:rFonts w:ascii="Times New Roman" w:hAnsi="Times New Roman" w:cs="Times New Roman"/>
          <w:b/>
          <w:sz w:val="24"/>
          <w:szCs w:val="24"/>
        </w:rPr>
        <w:t>To:</w:t>
      </w:r>
      <w:bookmarkStart w:id="0" w:name="_GoBack"/>
      <w:bookmarkEnd w:id="0"/>
    </w:p>
    <w:p w:rsidR="0072692C" w:rsidRPr="009A0FFA" w:rsidRDefault="0072692C" w:rsidP="009A0FFA">
      <w:pPr>
        <w:spacing w:line="480" w:lineRule="auto"/>
        <w:rPr>
          <w:rFonts w:ascii="Times New Roman" w:hAnsi="Times New Roman" w:cs="Times New Roman"/>
          <w:b/>
          <w:sz w:val="24"/>
          <w:szCs w:val="24"/>
        </w:rPr>
      </w:pPr>
      <w:r w:rsidRPr="009A0FFA">
        <w:rPr>
          <w:rFonts w:ascii="Times New Roman" w:hAnsi="Times New Roman" w:cs="Times New Roman"/>
          <w:b/>
          <w:sz w:val="24"/>
          <w:szCs w:val="24"/>
        </w:rPr>
        <w:t>From:</w:t>
      </w:r>
    </w:p>
    <w:p w:rsidR="0072692C" w:rsidRPr="009A0FFA" w:rsidRDefault="0072692C" w:rsidP="009A0FFA">
      <w:pPr>
        <w:spacing w:line="480" w:lineRule="auto"/>
        <w:rPr>
          <w:rFonts w:ascii="Times New Roman" w:hAnsi="Times New Roman" w:cs="Times New Roman"/>
          <w:b/>
          <w:sz w:val="24"/>
          <w:szCs w:val="24"/>
        </w:rPr>
      </w:pPr>
      <w:r w:rsidRPr="009A0FFA">
        <w:rPr>
          <w:rFonts w:ascii="Times New Roman" w:hAnsi="Times New Roman" w:cs="Times New Roman"/>
          <w:b/>
          <w:sz w:val="24"/>
          <w:szCs w:val="24"/>
        </w:rPr>
        <w:t>Date:</w:t>
      </w:r>
    </w:p>
    <w:p w:rsidR="008C0C1B" w:rsidRPr="009A0FFA" w:rsidRDefault="0072692C" w:rsidP="009A0FFA">
      <w:pPr>
        <w:spacing w:line="480" w:lineRule="auto"/>
        <w:rPr>
          <w:rFonts w:ascii="Times New Roman" w:hAnsi="Times New Roman" w:cs="Times New Roman"/>
          <w:b/>
          <w:sz w:val="24"/>
          <w:szCs w:val="24"/>
        </w:rPr>
      </w:pPr>
      <w:r w:rsidRPr="009A0FFA">
        <w:rPr>
          <w:rFonts w:ascii="Times New Roman" w:hAnsi="Times New Roman" w:cs="Times New Roman"/>
          <w:b/>
          <w:sz w:val="24"/>
          <w:szCs w:val="24"/>
        </w:rPr>
        <w:t xml:space="preserve">Subject: </w:t>
      </w:r>
      <w:r w:rsidR="00741BCF" w:rsidRPr="009A0FFA">
        <w:rPr>
          <w:rFonts w:ascii="Times New Roman" w:hAnsi="Times New Roman" w:cs="Times New Roman"/>
          <w:b/>
          <w:sz w:val="24"/>
          <w:szCs w:val="24"/>
        </w:rPr>
        <w:t>Recommendations on soils to use for three different purposes at a municipal landfil</w:t>
      </w:r>
      <w:r w:rsidR="008E78A0" w:rsidRPr="009A0FFA">
        <w:rPr>
          <w:rFonts w:ascii="Times New Roman" w:hAnsi="Times New Roman" w:cs="Times New Roman"/>
          <w:b/>
          <w:sz w:val="24"/>
          <w:szCs w:val="24"/>
        </w:rPr>
        <w:t xml:space="preserve">l. </w:t>
      </w:r>
    </w:p>
    <w:p w:rsidR="0072692C" w:rsidRPr="009A0FFA" w:rsidRDefault="0072692C" w:rsidP="009A0FFA">
      <w:pPr>
        <w:spacing w:line="480" w:lineRule="auto"/>
        <w:rPr>
          <w:rFonts w:ascii="Times New Roman" w:hAnsi="Times New Roman" w:cs="Times New Roman"/>
          <w:b/>
          <w:sz w:val="24"/>
          <w:szCs w:val="24"/>
        </w:rPr>
      </w:pPr>
      <w:r w:rsidRPr="009A0FFA">
        <w:rPr>
          <w:rFonts w:ascii="Times New Roman" w:hAnsi="Times New Roman" w:cs="Times New Roman"/>
          <w:b/>
          <w:sz w:val="24"/>
          <w:szCs w:val="24"/>
        </w:rPr>
        <w:t>Statement of the memo objectives</w:t>
      </w:r>
    </w:p>
    <w:p w:rsidR="008461EC" w:rsidRPr="009A0FFA" w:rsidRDefault="008461EC" w:rsidP="009A0FFA">
      <w:pPr>
        <w:spacing w:line="480" w:lineRule="auto"/>
        <w:rPr>
          <w:rFonts w:ascii="Times New Roman" w:hAnsi="Times New Roman" w:cs="Times New Roman"/>
          <w:sz w:val="24"/>
          <w:szCs w:val="24"/>
        </w:rPr>
      </w:pPr>
      <w:r w:rsidRPr="009A0FFA">
        <w:rPr>
          <w:rFonts w:ascii="Times New Roman" w:hAnsi="Times New Roman" w:cs="Times New Roman"/>
          <w:sz w:val="24"/>
          <w:szCs w:val="24"/>
        </w:rPr>
        <w:t xml:space="preserve">The basis of the recommendations in respect to the subject herein </w:t>
      </w:r>
      <w:r w:rsidR="001207B7" w:rsidRPr="009A0FFA">
        <w:rPr>
          <w:rFonts w:ascii="Times New Roman" w:hAnsi="Times New Roman" w:cs="Times New Roman"/>
          <w:sz w:val="24"/>
          <w:szCs w:val="24"/>
        </w:rPr>
        <w:t>is the various tests on three types of</w:t>
      </w:r>
      <w:r w:rsidR="00FD1DDA" w:rsidRPr="009A0FFA">
        <w:rPr>
          <w:rFonts w:ascii="Times New Roman" w:hAnsi="Times New Roman" w:cs="Times New Roman"/>
          <w:sz w:val="24"/>
          <w:szCs w:val="24"/>
        </w:rPr>
        <w:t xml:space="preserve"> soils, data on the said soil gradations as well as plasticity. </w:t>
      </w:r>
      <w:r w:rsidR="00571C35" w:rsidRPr="009A0FFA">
        <w:rPr>
          <w:rFonts w:ascii="Times New Roman" w:hAnsi="Times New Roman" w:cs="Times New Roman"/>
          <w:sz w:val="24"/>
          <w:szCs w:val="24"/>
        </w:rPr>
        <w:t xml:space="preserve">The different purposes of the soils in this regard </w:t>
      </w:r>
      <w:r w:rsidR="001207B7" w:rsidRPr="009A0FFA">
        <w:rPr>
          <w:rFonts w:ascii="Times New Roman" w:hAnsi="Times New Roman" w:cs="Times New Roman"/>
          <w:sz w:val="24"/>
          <w:szCs w:val="24"/>
        </w:rPr>
        <w:t xml:space="preserve">as </w:t>
      </w:r>
      <w:r w:rsidR="00EF3EE0" w:rsidRPr="009A0FFA">
        <w:rPr>
          <w:rFonts w:ascii="Times New Roman" w:hAnsi="Times New Roman" w:cs="Times New Roman"/>
          <w:sz w:val="24"/>
          <w:szCs w:val="24"/>
        </w:rPr>
        <w:t xml:space="preserve">presented by the results of the testing done in Labs No. 2, 3, and 4 </w:t>
      </w:r>
      <w:r w:rsidR="00571C35" w:rsidRPr="009A0FFA">
        <w:rPr>
          <w:rFonts w:ascii="Times New Roman" w:hAnsi="Times New Roman" w:cs="Times New Roman"/>
          <w:sz w:val="24"/>
          <w:szCs w:val="24"/>
        </w:rPr>
        <w:t>are:-</w:t>
      </w:r>
    </w:p>
    <w:p w:rsidR="00571C35" w:rsidRPr="009A0FFA" w:rsidRDefault="00571C35" w:rsidP="009A0FFA">
      <w:pPr>
        <w:pStyle w:val="ListParagraph"/>
        <w:numPr>
          <w:ilvl w:val="0"/>
          <w:numId w:val="1"/>
        </w:numPr>
        <w:spacing w:line="480" w:lineRule="auto"/>
        <w:rPr>
          <w:rFonts w:ascii="Times New Roman" w:hAnsi="Times New Roman" w:cs="Times New Roman"/>
          <w:sz w:val="24"/>
          <w:szCs w:val="24"/>
        </w:rPr>
      </w:pPr>
      <w:r w:rsidRPr="009A0FFA">
        <w:rPr>
          <w:rFonts w:ascii="Times New Roman" w:hAnsi="Times New Roman" w:cs="Times New Roman"/>
          <w:sz w:val="24"/>
          <w:szCs w:val="24"/>
        </w:rPr>
        <w:t>Road subgrade</w:t>
      </w:r>
    </w:p>
    <w:p w:rsidR="00571C35" w:rsidRPr="009A0FFA" w:rsidRDefault="00571C35" w:rsidP="009A0FFA">
      <w:pPr>
        <w:pStyle w:val="ListParagraph"/>
        <w:numPr>
          <w:ilvl w:val="0"/>
          <w:numId w:val="1"/>
        </w:numPr>
        <w:spacing w:line="480" w:lineRule="auto"/>
        <w:rPr>
          <w:rFonts w:ascii="Times New Roman" w:hAnsi="Times New Roman" w:cs="Times New Roman"/>
          <w:sz w:val="24"/>
          <w:szCs w:val="24"/>
        </w:rPr>
      </w:pPr>
      <w:r w:rsidRPr="009A0FFA">
        <w:rPr>
          <w:rFonts w:ascii="Times New Roman" w:hAnsi="Times New Roman" w:cs="Times New Roman"/>
          <w:sz w:val="24"/>
          <w:szCs w:val="24"/>
        </w:rPr>
        <w:t>Landfill cap</w:t>
      </w:r>
    </w:p>
    <w:p w:rsidR="00571C35" w:rsidRPr="009A0FFA" w:rsidRDefault="00571C35" w:rsidP="009A0FFA">
      <w:pPr>
        <w:pStyle w:val="ListParagraph"/>
        <w:numPr>
          <w:ilvl w:val="0"/>
          <w:numId w:val="1"/>
        </w:numPr>
        <w:spacing w:line="480" w:lineRule="auto"/>
        <w:rPr>
          <w:rFonts w:ascii="Times New Roman" w:hAnsi="Times New Roman" w:cs="Times New Roman"/>
          <w:sz w:val="24"/>
          <w:szCs w:val="24"/>
        </w:rPr>
      </w:pPr>
      <w:r w:rsidRPr="009A0FFA">
        <w:rPr>
          <w:rFonts w:ascii="Times New Roman" w:hAnsi="Times New Roman" w:cs="Times New Roman"/>
          <w:sz w:val="24"/>
          <w:szCs w:val="24"/>
        </w:rPr>
        <w:t>Landfill drainage layer</w:t>
      </w:r>
    </w:p>
    <w:p w:rsidR="00EF3EE0" w:rsidRPr="009A0FFA" w:rsidRDefault="00EF3EE0" w:rsidP="009A0FFA">
      <w:pPr>
        <w:spacing w:line="480" w:lineRule="auto"/>
        <w:rPr>
          <w:rFonts w:ascii="Times New Roman" w:hAnsi="Times New Roman" w:cs="Times New Roman"/>
          <w:b/>
          <w:sz w:val="24"/>
          <w:szCs w:val="24"/>
        </w:rPr>
      </w:pPr>
      <w:r w:rsidRPr="009A0FFA">
        <w:rPr>
          <w:rFonts w:ascii="Times New Roman" w:hAnsi="Times New Roman" w:cs="Times New Roman"/>
          <w:b/>
          <w:sz w:val="24"/>
          <w:szCs w:val="24"/>
        </w:rPr>
        <w:t>Listing of lab testing procedures followed</w:t>
      </w:r>
    </w:p>
    <w:p w:rsidR="00656D4E" w:rsidRPr="009A0FFA" w:rsidRDefault="00AF3289" w:rsidP="009A0FFA">
      <w:pPr>
        <w:spacing w:line="480" w:lineRule="auto"/>
        <w:rPr>
          <w:rFonts w:ascii="Times New Roman" w:hAnsi="Times New Roman" w:cs="Times New Roman"/>
          <w:sz w:val="24"/>
          <w:szCs w:val="24"/>
        </w:rPr>
      </w:pPr>
      <w:r w:rsidRPr="009A0FFA">
        <w:rPr>
          <w:rFonts w:ascii="Times New Roman" w:hAnsi="Times New Roman" w:cs="Times New Roman"/>
          <w:sz w:val="24"/>
          <w:szCs w:val="24"/>
        </w:rPr>
        <w:t xml:space="preserve">When </w:t>
      </w:r>
      <w:r w:rsidR="00ED6C9E" w:rsidRPr="009A0FFA">
        <w:rPr>
          <w:rFonts w:ascii="Times New Roman" w:hAnsi="Times New Roman" w:cs="Times New Roman"/>
          <w:sz w:val="24"/>
          <w:szCs w:val="24"/>
        </w:rPr>
        <w:t>ascertaining</w:t>
      </w:r>
      <w:r w:rsidRPr="009A0FFA">
        <w:rPr>
          <w:rFonts w:ascii="Times New Roman" w:hAnsi="Times New Roman" w:cs="Times New Roman"/>
          <w:sz w:val="24"/>
          <w:szCs w:val="24"/>
        </w:rPr>
        <w:t xml:space="preserve"> the  type of soil for road subgrade, the </w:t>
      </w:r>
      <w:r w:rsidR="00ED6C9E" w:rsidRPr="009A0FFA">
        <w:rPr>
          <w:rFonts w:ascii="Times New Roman" w:hAnsi="Times New Roman" w:cs="Times New Roman"/>
          <w:sz w:val="24"/>
          <w:szCs w:val="24"/>
        </w:rPr>
        <w:t>elements</w:t>
      </w:r>
      <w:r w:rsidRPr="009A0FFA">
        <w:rPr>
          <w:rFonts w:ascii="Times New Roman" w:hAnsi="Times New Roman" w:cs="Times New Roman"/>
          <w:sz w:val="24"/>
          <w:szCs w:val="24"/>
        </w:rPr>
        <w:t xml:space="preserve"> to be considered include how well the soil can be </w:t>
      </w:r>
      <w:r w:rsidR="00ED6C9E" w:rsidRPr="009A0FFA">
        <w:rPr>
          <w:rFonts w:ascii="Times New Roman" w:hAnsi="Times New Roman" w:cs="Times New Roman"/>
          <w:sz w:val="24"/>
          <w:szCs w:val="24"/>
        </w:rPr>
        <w:t>compacted</w:t>
      </w:r>
      <w:r w:rsidRPr="009A0FFA">
        <w:rPr>
          <w:rFonts w:ascii="Times New Roman" w:hAnsi="Times New Roman" w:cs="Times New Roman"/>
          <w:sz w:val="24"/>
          <w:szCs w:val="24"/>
        </w:rPr>
        <w:t xml:space="preserve">, the existing AASHTO recommendation, susceptibility of the soil to frost heave and the way of </w:t>
      </w:r>
      <w:r w:rsidR="00ED6C9E" w:rsidRPr="009A0FFA">
        <w:rPr>
          <w:rFonts w:ascii="Times New Roman" w:hAnsi="Times New Roman" w:cs="Times New Roman"/>
          <w:sz w:val="24"/>
          <w:szCs w:val="24"/>
        </w:rPr>
        <w:t xml:space="preserve">ascertaining this. It is also important to establish whether the soil is clayey, uniform, and well-upgraded as well as whether it matters for a road subgrade. Selection of the soil for landfill cap on the other hand calls for consideration of </w:t>
      </w:r>
      <w:r w:rsidR="006A11F2" w:rsidRPr="009A0FFA">
        <w:rPr>
          <w:rFonts w:ascii="Times New Roman" w:hAnsi="Times New Roman" w:cs="Times New Roman"/>
          <w:sz w:val="24"/>
          <w:szCs w:val="24"/>
        </w:rPr>
        <w:t xml:space="preserve">permeability that is expected of each clay </w:t>
      </w:r>
      <w:r w:rsidR="007A7ED2" w:rsidRPr="009A0FFA">
        <w:rPr>
          <w:rFonts w:ascii="Times New Roman" w:hAnsi="Times New Roman" w:cs="Times New Roman"/>
          <w:sz w:val="24"/>
          <w:szCs w:val="24"/>
        </w:rPr>
        <w:t>soil</w:t>
      </w:r>
      <w:r w:rsidR="006A11F2" w:rsidRPr="009A0FFA">
        <w:rPr>
          <w:rFonts w:ascii="Times New Roman" w:hAnsi="Times New Roman" w:cs="Times New Roman"/>
          <w:sz w:val="24"/>
          <w:szCs w:val="24"/>
        </w:rPr>
        <w:t xml:space="preserve"> basing on the grain size distribution. </w:t>
      </w:r>
      <w:r w:rsidR="00CF7CBA" w:rsidRPr="009A0FFA">
        <w:rPr>
          <w:rFonts w:ascii="Times New Roman" w:hAnsi="Times New Roman" w:cs="Times New Roman"/>
          <w:sz w:val="24"/>
          <w:szCs w:val="24"/>
        </w:rPr>
        <w:t xml:space="preserve">In this regard, the slower the permeability the </w:t>
      </w:r>
      <w:r w:rsidR="007A7ED2" w:rsidRPr="009A0FFA">
        <w:rPr>
          <w:rFonts w:ascii="Times New Roman" w:hAnsi="Times New Roman" w:cs="Times New Roman"/>
          <w:sz w:val="24"/>
          <w:szCs w:val="24"/>
        </w:rPr>
        <w:t>better according</w:t>
      </w:r>
      <w:r w:rsidR="00CF7CBA" w:rsidRPr="009A0FFA">
        <w:rPr>
          <w:rFonts w:ascii="Times New Roman" w:hAnsi="Times New Roman" w:cs="Times New Roman"/>
          <w:sz w:val="24"/>
          <w:szCs w:val="24"/>
        </w:rPr>
        <w:t xml:space="preserve"> to the guidelines of cap design. </w:t>
      </w:r>
      <w:r w:rsidR="00A87495" w:rsidRPr="009A0FFA">
        <w:rPr>
          <w:rFonts w:ascii="Times New Roman" w:hAnsi="Times New Roman" w:cs="Times New Roman"/>
          <w:sz w:val="24"/>
          <w:szCs w:val="24"/>
        </w:rPr>
        <w:t xml:space="preserve">Examining the compatibility of </w:t>
      </w:r>
      <w:r w:rsidR="00A87495" w:rsidRPr="009A0FFA">
        <w:rPr>
          <w:rFonts w:ascii="Times New Roman" w:hAnsi="Times New Roman" w:cs="Times New Roman"/>
          <w:sz w:val="24"/>
          <w:szCs w:val="24"/>
        </w:rPr>
        <w:lastRenderedPageBreak/>
        <w:t xml:space="preserve">each clay soil is also crucial when relating to landfill cap as consideration of potential </w:t>
      </w:r>
      <w:r w:rsidR="00A95512" w:rsidRPr="009A0FFA">
        <w:rPr>
          <w:rFonts w:ascii="Times New Roman" w:hAnsi="Times New Roman" w:cs="Times New Roman"/>
          <w:sz w:val="24"/>
          <w:szCs w:val="24"/>
        </w:rPr>
        <w:t>difficulties</w:t>
      </w:r>
      <w:r w:rsidR="00A87495" w:rsidRPr="009A0FFA">
        <w:rPr>
          <w:rFonts w:ascii="Times New Roman" w:hAnsi="Times New Roman" w:cs="Times New Roman"/>
          <w:sz w:val="24"/>
          <w:szCs w:val="24"/>
        </w:rPr>
        <w:t xml:space="preserve"> at t</w:t>
      </w:r>
      <w:r w:rsidR="00FE5DF5" w:rsidRPr="009A0FFA">
        <w:rPr>
          <w:rFonts w:ascii="Times New Roman" w:hAnsi="Times New Roman" w:cs="Times New Roman"/>
          <w:sz w:val="24"/>
          <w:szCs w:val="24"/>
        </w:rPr>
        <w:t xml:space="preserve">he time of compacting each soil. As regards to the </w:t>
      </w:r>
      <w:r w:rsidR="00A95512" w:rsidRPr="009A0FFA">
        <w:rPr>
          <w:rFonts w:ascii="Times New Roman" w:hAnsi="Times New Roman" w:cs="Times New Roman"/>
          <w:sz w:val="24"/>
          <w:szCs w:val="24"/>
        </w:rPr>
        <w:t>landfill</w:t>
      </w:r>
      <w:r w:rsidR="00FE5DF5" w:rsidRPr="009A0FFA">
        <w:rPr>
          <w:rFonts w:ascii="Times New Roman" w:hAnsi="Times New Roman" w:cs="Times New Roman"/>
          <w:sz w:val="24"/>
          <w:szCs w:val="24"/>
        </w:rPr>
        <w:t xml:space="preserve"> drainage layer, there is need for determination </w:t>
      </w:r>
      <w:r w:rsidR="00A95512" w:rsidRPr="009A0FFA">
        <w:rPr>
          <w:rFonts w:ascii="Times New Roman" w:hAnsi="Times New Roman" w:cs="Times New Roman"/>
          <w:sz w:val="24"/>
          <w:szCs w:val="24"/>
        </w:rPr>
        <w:t>of how</w:t>
      </w:r>
      <w:r w:rsidR="00FE5DF5" w:rsidRPr="009A0FFA">
        <w:rPr>
          <w:rFonts w:ascii="Times New Roman" w:hAnsi="Times New Roman" w:cs="Times New Roman"/>
          <w:sz w:val="24"/>
          <w:szCs w:val="24"/>
        </w:rPr>
        <w:t xml:space="preserve"> free draining that each granular soil is expected to be.</w:t>
      </w:r>
      <w:r w:rsidR="00923CC0" w:rsidRPr="009A0FFA">
        <w:rPr>
          <w:rFonts w:ascii="Times New Roman" w:hAnsi="Times New Roman" w:cs="Times New Roman"/>
          <w:sz w:val="24"/>
          <w:szCs w:val="24"/>
        </w:rPr>
        <w:t xml:space="preserve"> Estimation of </w:t>
      </w:r>
      <w:r w:rsidR="00A95512" w:rsidRPr="009A0FFA">
        <w:rPr>
          <w:rFonts w:ascii="Times New Roman" w:hAnsi="Times New Roman" w:cs="Times New Roman"/>
          <w:sz w:val="24"/>
          <w:szCs w:val="24"/>
        </w:rPr>
        <w:t>coefficient</w:t>
      </w:r>
      <w:r w:rsidR="00923CC0" w:rsidRPr="009A0FFA">
        <w:rPr>
          <w:rFonts w:ascii="Times New Roman" w:hAnsi="Times New Roman" w:cs="Times New Roman"/>
          <w:sz w:val="24"/>
          <w:szCs w:val="24"/>
        </w:rPr>
        <w:t xml:space="preserve"> of permeability could be based on grain </w:t>
      </w:r>
      <w:r w:rsidR="00A95512" w:rsidRPr="009A0FFA">
        <w:rPr>
          <w:rFonts w:ascii="Times New Roman" w:hAnsi="Times New Roman" w:cs="Times New Roman"/>
          <w:sz w:val="24"/>
          <w:szCs w:val="24"/>
        </w:rPr>
        <w:t>size information</w:t>
      </w:r>
      <w:r w:rsidR="00923CC0" w:rsidRPr="009A0FFA">
        <w:rPr>
          <w:rFonts w:ascii="Times New Roman" w:hAnsi="Times New Roman" w:cs="Times New Roman"/>
          <w:sz w:val="24"/>
          <w:szCs w:val="24"/>
        </w:rPr>
        <w:t xml:space="preserve">. It is also </w:t>
      </w:r>
      <w:r w:rsidR="00A95512" w:rsidRPr="009A0FFA">
        <w:rPr>
          <w:rFonts w:ascii="Times New Roman" w:hAnsi="Times New Roman" w:cs="Times New Roman"/>
          <w:sz w:val="24"/>
          <w:szCs w:val="24"/>
        </w:rPr>
        <w:t>important</w:t>
      </w:r>
      <w:r w:rsidR="00923CC0" w:rsidRPr="009A0FFA">
        <w:rPr>
          <w:rFonts w:ascii="Times New Roman" w:hAnsi="Times New Roman" w:cs="Times New Roman"/>
          <w:sz w:val="24"/>
          <w:szCs w:val="24"/>
        </w:rPr>
        <w:t xml:space="preserve"> to find out if </w:t>
      </w:r>
      <w:r w:rsidR="008F07F9" w:rsidRPr="009A0FFA">
        <w:rPr>
          <w:rFonts w:ascii="Times New Roman" w:hAnsi="Times New Roman" w:cs="Times New Roman"/>
          <w:sz w:val="24"/>
          <w:szCs w:val="24"/>
        </w:rPr>
        <w:t xml:space="preserve">the </w:t>
      </w:r>
      <w:r w:rsidR="00A95512" w:rsidRPr="009A0FFA">
        <w:rPr>
          <w:rFonts w:ascii="Times New Roman" w:hAnsi="Times New Roman" w:cs="Times New Roman"/>
          <w:sz w:val="24"/>
          <w:szCs w:val="24"/>
        </w:rPr>
        <w:t>granular</w:t>
      </w:r>
      <w:r w:rsidR="008F07F9" w:rsidRPr="009A0FFA">
        <w:rPr>
          <w:rFonts w:ascii="Times New Roman" w:hAnsi="Times New Roman" w:cs="Times New Roman"/>
          <w:sz w:val="24"/>
          <w:szCs w:val="24"/>
        </w:rPr>
        <w:t xml:space="preserve"> soil can be adequately compacted before placement of the cap layer over it. </w:t>
      </w:r>
      <w:r w:rsidR="00A95512" w:rsidRPr="009A0FFA">
        <w:rPr>
          <w:rFonts w:ascii="Times New Roman" w:hAnsi="Times New Roman" w:cs="Times New Roman"/>
          <w:sz w:val="24"/>
          <w:szCs w:val="24"/>
        </w:rPr>
        <w:t>Additionally,</w:t>
      </w:r>
      <w:r w:rsidR="008F07F9" w:rsidRPr="009A0FFA">
        <w:rPr>
          <w:rFonts w:ascii="Times New Roman" w:hAnsi="Times New Roman" w:cs="Times New Roman"/>
          <w:sz w:val="24"/>
          <w:szCs w:val="24"/>
        </w:rPr>
        <w:t xml:space="preserve"> establishing the presence of fines in the soil is necessary </w:t>
      </w:r>
      <w:r w:rsidR="00A95512" w:rsidRPr="009A0FFA">
        <w:rPr>
          <w:rFonts w:ascii="Times New Roman" w:hAnsi="Times New Roman" w:cs="Times New Roman"/>
          <w:sz w:val="24"/>
          <w:szCs w:val="24"/>
        </w:rPr>
        <w:t>since</w:t>
      </w:r>
      <w:r w:rsidR="008F07F9" w:rsidRPr="009A0FFA">
        <w:rPr>
          <w:rFonts w:ascii="Times New Roman" w:hAnsi="Times New Roman" w:cs="Times New Roman"/>
          <w:sz w:val="24"/>
          <w:szCs w:val="24"/>
        </w:rPr>
        <w:t xml:space="preserve"> it is known that fines slow down flow.</w:t>
      </w:r>
    </w:p>
    <w:p w:rsidR="00CF2C11" w:rsidRPr="009A0FFA" w:rsidRDefault="0072692C" w:rsidP="009A0FFA">
      <w:pPr>
        <w:spacing w:line="480" w:lineRule="auto"/>
        <w:rPr>
          <w:rFonts w:ascii="Times New Roman" w:hAnsi="Times New Roman" w:cs="Times New Roman"/>
          <w:b/>
          <w:sz w:val="24"/>
          <w:szCs w:val="24"/>
        </w:rPr>
      </w:pPr>
      <w:r w:rsidRPr="009A0FFA">
        <w:rPr>
          <w:rFonts w:ascii="Times New Roman" w:hAnsi="Times New Roman" w:cs="Times New Roman"/>
          <w:b/>
          <w:sz w:val="24"/>
          <w:szCs w:val="24"/>
        </w:rPr>
        <w:t>Results of testing, data summary &amp; graphical presentations</w:t>
      </w:r>
    </w:p>
    <w:p w:rsidR="001C6C61" w:rsidRPr="009A0FFA" w:rsidRDefault="001C6C61" w:rsidP="009A0FFA">
      <w:pPr>
        <w:pStyle w:val="ListParagraph"/>
        <w:numPr>
          <w:ilvl w:val="0"/>
          <w:numId w:val="4"/>
        </w:numPr>
        <w:spacing w:line="480" w:lineRule="auto"/>
        <w:ind w:left="180" w:hanging="180"/>
        <w:rPr>
          <w:rFonts w:ascii="Times New Roman" w:hAnsi="Times New Roman" w:cs="Times New Roman"/>
          <w:i/>
          <w:sz w:val="24"/>
          <w:szCs w:val="24"/>
        </w:rPr>
      </w:pPr>
      <w:r w:rsidRPr="009A0FFA">
        <w:rPr>
          <w:rFonts w:ascii="Times New Roman" w:hAnsi="Times New Roman" w:cs="Times New Roman"/>
          <w:i/>
          <w:sz w:val="24"/>
          <w:szCs w:val="24"/>
        </w:rPr>
        <w:t>The Boston Blue clay</w:t>
      </w:r>
    </w:p>
    <w:p w:rsidR="00EF3EE0" w:rsidRPr="009A0FFA" w:rsidRDefault="00F104C5" w:rsidP="009A0FFA">
      <w:pPr>
        <w:spacing w:line="480" w:lineRule="auto"/>
        <w:rPr>
          <w:rFonts w:ascii="Times New Roman" w:hAnsi="Times New Roman" w:cs="Times New Roman"/>
          <w:sz w:val="24"/>
          <w:szCs w:val="24"/>
        </w:rPr>
      </w:pPr>
      <w:r w:rsidRPr="009A0FFA">
        <w:rPr>
          <w:rFonts w:ascii="Times New Roman" w:hAnsi="Times New Roman" w:cs="Times New Roman"/>
          <w:sz w:val="24"/>
          <w:szCs w:val="24"/>
        </w:rPr>
        <w:t>T</w:t>
      </w:r>
      <w:r w:rsidR="00CF2C11" w:rsidRPr="009A0FFA">
        <w:rPr>
          <w:rFonts w:ascii="Times New Roman" w:hAnsi="Times New Roman" w:cs="Times New Roman"/>
          <w:sz w:val="24"/>
          <w:szCs w:val="24"/>
        </w:rPr>
        <w:t>he results on</w:t>
      </w:r>
      <w:r w:rsidR="001C6C61" w:rsidRPr="009A0FFA">
        <w:rPr>
          <w:rFonts w:ascii="Times New Roman" w:hAnsi="Times New Roman" w:cs="Times New Roman"/>
          <w:sz w:val="24"/>
          <w:szCs w:val="24"/>
        </w:rPr>
        <w:t xml:space="preserve"> the Boston B</w:t>
      </w:r>
      <w:r w:rsidR="00CF2C11" w:rsidRPr="009A0FFA">
        <w:rPr>
          <w:rFonts w:ascii="Times New Roman" w:hAnsi="Times New Roman" w:cs="Times New Roman"/>
          <w:sz w:val="24"/>
          <w:szCs w:val="24"/>
        </w:rPr>
        <w:t xml:space="preserve">lue clay reveal that this type of soil contains fines that increase in percentage as the grain size increases. </w:t>
      </w:r>
      <w:r w:rsidR="004D5BCB" w:rsidRPr="009A0FFA">
        <w:rPr>
          <w:rFonts w:ascii="Times New Roman" w:hAnsi="Times New Roman" w:cs="Times New Roman"/>
          <w:sz w:val="24"/>
          <w:szCs w:val="24"/>
        </w:rPr>
        <w:t>This</w:t>
      </w:r>
      <w:r w:rsidR="00CF2C11" w:rsidRPr="009A0FFA">
        <w:rPr>
          <w:rFonts w:ascii="Times New Roman" w:hAnsi="Times New Roman" w:cs="Times New Roman"/>
          <w:sz w:val="24"/>
          <w:szCs w:val="24"/>
        </w:rPr>
        <w:t xml:space="preserve"> is </w:t>
      </w:r>
      <w:r w:rsidR="004D5BCB" w:rsidRPr="009A0FFA">
        <w:rPr>
          <w:rFonts w:ascii="Times New Roman" w:hAnsi="Times New Roman" w:cs="Times New Roman"/>
          <w:sz w:val="24"/>
          <w:szCs w:val="24"/>
        </w:rPr>
        <w:t>demonstrated</w:t>
      </w:r>
      <w:r w:rsidR="00CF2C11" w:rsidRPr="009A0FFA">
        <w:rPr>
          <w:rFonts w:ascii="Times New Roman" w:hAnsi="Times New Roman" w:cs="Times New Roman"/>
          <w:sz w:val="24"/>
          <w:szCs w:val="24"/>
        </w:rPr>
        <w:t xml:space="preserve"> in the </w:t>
      </w:r>
      <w:r w:rsidR="004D5BCB" w:rsidRPr="009A0FFA">
        <w:rPr>
          <w:rFonts w:ascii="Times New Roman" w:hAnsi="Times New Roman" w:cs="Times New Roman"/>
          <w:sz w:val="24"/>
          <w:szCs w:val="24"/>
        </w:rPr>
        <w:t>graph</w:t>
      </w:r>
      <w:r w:rsidR="00CF2C11" w:rsidRPr="009A0FFA">
        <w:rPr>
          <w:rFonts w:ascii="Times New Roman" w:hAnsi="Times New Roman" w:cs="Times New Roman"/>
          <w:sz w:val="24"/>
          <w:szCs w:val="24"/>
        </w:rPr>
        <w:t xml:space="preserve"> indicating that the fines percentage in this soil is 10 when the grain size is 0.001 while the fines percentage is 88 when the grain size is more than 0.1.</w:t>
      </w:r>
      <w:r w:rsidR="004D5BCB" w:rsidRPr="009A0FFA">
        <w:rPr>
          <w:rFonts w:ascii="Times New Roman" w:hAnsi="Times New Roman" w:cs="Times New Roman"/>
          <w:sz w:val="24"/>
          <w:szCs w:val="24"/>
        </w:rPr>
        <w:t xml:space="preserve"> As such, the </w:t>
      </w:r>
      <w:r w:rsidR="00A73D53" w:rsidRPr="009A0FFA">
        <w:rPr>
          <w:rFonts w:ascii="Times New Roman" w:hAnsi="Times New Roman" w:cs="Times New Roman"/>
          <w:sz w:val="24"/>
          <w:szCs w:val="24"/>
        </w:rPr>
        <w:t>Boston</w:t>
      </w:r>
      <w:r w:rsidR="004D5BCB" w:rsidRPr="009A0FFA">
        <w:rPr>
          <w:rFonts w:ascii="Times New Roman" w:hAnsi="Times New Roman" w:cs="Times New Roman"/>
          <w:sz w:val="24"/>
          <w:szCs w:val="24"/>
        </w:rPr>
        <w:t xml:space="preserve"> blue clay soil</w:t>
      </w:r>
      <w:r w:rsidR="00C1442D" w:rsidRPr="009A0FFA">
        <w:rPr>
          <w:rFonts w:ascii="Times New Roman" w:hAnsi="Times New Roman" w:cs="Times New Roman"/>
          <w:sz w:val="24"/>
          <w:szCs w:val="24"/>
        </w:rPr>
        <w:t xml:space="preserve"> cannot be used for landfill drainage layer</w:t>
      </w:r>
      <w:r w:rsidR="004D5BCB" w:rsidRPr="009A0FFA">
        <w:rPr>
          <w:rFonts w:ascii="Times New Roman" w:hAnsi="Times New Roman" w:cs="Times New Roman"/>
          <w:sz w:val="24"/>
          <w:szCs w:val="24"/>
        </w:rPr>
        <w:t xml:space="preserve"> since the presence of fines </w:t>
      </w:r>
      <w:r w:rsidR="004B651E" w:rsidRPr="009A0FFA">
        <w:rPr>
          <w:rFonts w:ascii="Times New Roman" w:hAnsi="Times New Roman" w:cs="Times New Roman"/>
          <w:sz w:val="24"/>
          <w:szCs w:val="24"/>
        </w:rPr>
        <w:t>slows down</w:t>
      </w:r>
      <w:r w:rsidR="00A73D53" w:rsidRPr="009A0FFA">
        <w:rPr>
          <w:rFonts w:ascii="Times New Roman" w:hAnsi="Times New Roman" w:cs="Times New Roman"/>
          <w:sz w:val="24"/>
          <w:szCs w:val="24"/>
        </w:rPr>
        <w:t xml:space="preserve"> flow.</w:t>
      </w:r>
      <w:r w:rsidR="00635F87" w:rsidRPr="009A0FFA">
        <w:rPr>
          <w:rFonts w:ascii="Times New Roman" w:hAnsi="Times New Roman" w:cs="Times New Roman"/>
          <w:sz w:val="24"/>
          <w:szCs w:val="24"/>
        </w:rPr>
        <w:t xml:space="preserve"> It is observed that the Boston blue clay has a permeability rate that is slower thereby making it suitable for </w:t>
      </w:r>
      <w:r w:rsidR="004A1704" w:rsidRPr="009A0FFA">
        <w:rPr>
          <w:rFonts w:ascii="Times New Roman" w:hAnsi="Times New Roman" w:cs="Times New Roman"/>
          <w:sz w:val="24"/>
          <w:szCs w:val="24"/>
        </w:rPr>
        <w:t>landfill cap.</w:t>
      </w:r>
      <w:r w:rsidR="004840E5" w:rsidRPr="009A0FFA">
        <w:rPr>
          <w:rFonts w:ascii="Times New Roman" w:hAnsi="Times New Roman" w:cs="Times New Roman"/>
          <w:sz w:val="24"/>
          <w:szCs w:val="24"/>
        </w:rPr>
        <w:t xml:space="preserve"> The fact that the uniformity of this soil’s clayey is not available also renders it unsuitable for road subgrade purposes.</w:t>
      </w:r>
      <w:r w:rsidR="004B651E" w:rsidRPr="009A0FFA">
        <w:rPr>
          <w:rFonts w:ascii="Times New Roman" w:hAnsi="Times New Roman" w:cs="Times New Roman"/>
          <w:sz w:val="24"/>
          <w:szCs w:val="24"/>
        </w:rPr>
        <w:t xml:space="preserve"> </w:t>
      </w:r>
    </w:p>
    <w:p w:rsidR="00A07510" w:rsidRPr="009A0FFA" w:rsidRDefault="00E70D38" w:rsidP="009A0FFA">
      <w:pPr>
        <w:spacing w:line="480" w:lineRule="auto"/>
        <w:rPr>
          <w:rFonts w:ascii="Times New Roman" w:hAnsi="Times New Roman" w:cs="Times New Roman"/>
          <w:i/>
          <w:sz w:val="24"/>
          <w:szCs w:val="24"/>
        </w:rPr>
      </w:pPr>
      <w:r w:rsidRPr="009A0FFA">
        <w:rPr>
          <w:rFonts w:ascii="Times New Roman" w:hAnsi="Times New Roman" w:cs="Times New Roman"/>
          <w:i/>
          <w:sz w:val="24"/>
          <w:szCs w:val="24"/>
        </w:rPr>
        <w:t xml:space="preserve">ii) </w:t>
      </w:r>
      <w:r w:rsidR="00A07510" w:rsidRPr="009A0FFA">
        <w:rPr>
          <w:rFonts w:ascii="Times New Roman" w:hAnsi="Times New Roman" w:cs="Times New Roman"/>
          <w:i/>
          <w:sz w:val="24"/>
          <w:szCs w:val="24"/>
        </w:rPr>
        <w:t>Kaolinite</w:t>
      </w:r>
    </w:p>
    <w:p w:rsidR="00F104C5" w:rsidRPr="009A0FFA" w:rsidRDefault="00F104C5" w:rsidP="009A0FFA">
      <w:pPr>
        <w:spacing w:line="480" w:lineRule="auto"/>
        <w:rPr>
          <w:rFonts w:ascii="Times New Roman" w:hAnsi="Times New Roman" w:cs="Times New Roman"/>
          <w:sz w:val="24"/>
          <w:szCs w:val="24"/>
        </w:rPr>
      </w:pPr>
      <w:r w:rsidRPr="009A0FFA">
        <w:rPr>
          <w:rFonts w:ascii="Times New Roman" w:hAnsi="Times New Roman" w:cs="Times New Roman"/>
          <w:sz w:val="24"/>
          <w:szCs w:val="24"/>
        </w:rPr>
        <w:t xml:space="preserve">This type of soil presents a tendency of available fines that </w:t>
      </w:r>
      <w:r w:rsidR="00695265" w:rsidRPr="009A0FFA">
        <w:rPr>
          <w:rFonts w:ascii="Times New Roman" w:hAnsi="Times New Roman" w:cs="Times New Roman"/>
          <w:sz w:val="24"/>
          <w:szCs w:val="24"/>
        </w:rPr>
        <w:t>decreases</w:t>
      </w:r>
      <w:r w:rsidRPr="009A0FFA">
        <w:rPr>
          <w:rFonts w:ascii="Times New Roman" w:hAnsi="Times New Roman" w:cs="Times New Roman"/>
          <w:sz w:val="24"/>
          <w:szCs w:val="24"/>
        </w:rPr>
        <w:t xml:space="preserve"> as the grain size decreases too. </w:t>
      </w:r>
      <w:r w:rsidR="002747E7" w:rsidRPr="009A0FFA">
        <w:rPr>
          <w:rFonts w:ascii="Times New Roman" w:hAnsi="Times New Roman" w:cs="Times New Roman"/>
          <w:sz w:val="24"/>
          <w:szCs w:val="24"/>
        </w:rPr>
        <w:t xml:space="preserve">As indicated on the graph, when the percentage finer is at 75 the grain size is at 0.06 and when the percentage finer is at 48, the grain size is at 0.001. </w:t>
      </w:r>
      <w:r w:rsidR="00C1442D" w:rsidRPr="009A0FFA">
        <w:rPr>
          <w:rFonts w:ascii="Times New Roman" w:hAnsi="Times New Roman" w:cs="Times New Roman"/>
          <w:sz w:val="24"/>
          <w:szCs w:val="24"/>
        </w:rPr>
        <w:t xml:space="preserve">The results show that this soil has slower permeability and also its grain size is not uniformly distributed. This traits makes the soil </w:t>
      </w:r>
      <w:r w:rsidR="00C1442D" w:rsidRPr="009A0FFA">
        <w:rPr>
          <w:rFonts w:ascii="Times New Roman" w:hAnsi="Times New Roman" w:cs="Times New Roman"/>
          <w:sz w:val="24"/>
          <w:szCs w:val="24"/>
        </w:rPr>
        <w:lastRenderedPageBreak/>
        <w:t>to be suitable for landfill cap.</w:t>
      </w:r>
      <w:r w:rsidR="00F82C42" w:rsidRPr="009A0FFA">
        <w:rPr>
          <w:rFonts w:ascii="Times New Roman" w:hAnsi="Times New Roman" w:cs="Times New Roman"/>
          <w:sz w:val="24"/>
          <w:szCs w:val="24"/>
        </w:rPr>
        <w:t xml:space="preserve"> As stated earlier such soil cannot be used for landfill drainage because it contains fines that have an effect of slowing down flow. </w:t>
      </w:r>
      <w:r w:rsidR="00A613C1" w:rsidRPr="009A0FFA">
        <w:rPr>
          <w:rFonts w:ascii="Times New Roman" w:hAnsi="Times New Roman" w:cs="Times New Roman"/>
          <w:sz w:val="24"/>
          <w:szCs w:val="24"/>
        </w:rPr>
        <w:t xml:space="preserve"> </w:t>
      </w:r>
      <w:r w:rsidR="0099605D" w:rsidRPr="009A0FFA">
        <w:rPr>
          <w:rFonts w:ascii="Times New Roman" w:hAnsi="Times New Roman" w:cs="Times New Roman"/>
          <w:sz w:val="24"/>
          <w:szCs w:val="24"/>
        </w:rPr>
        <w:t>Moreover</w:t>
      </w:r>
      <w:r w:rsidR="00C059A4" w:rsidRPr="009A0FFA">
        <w:rPr>
          <w:rFonts w:ascii="Times New Roman" w:hAnsi="Times New Roman" w:cs="Times New Roman"/>
          <w:sz w:val="24"/>
          <w:szCs w:val="24"/>
        </w:rPr>
        <w:t>, the p</w:t>
      </w:r>
      <w:r w:rsidR="0099605D" w:rsidRPr="009A0FFA">
        <w:rPr>
          <w:rFonts w:ascii="Times New Roman" w:hAnsi="Times New Roman" w:cs="Times New Roman"/>
          <w:sz w:val="24"/>
          <w:szCs w:val="24"/>
        </w:rPr>
        <w:t>resenc</w:t>
      </w:r>
      <w:r w:rsidR="00C059A4" w:rsidRPr="009A0FFA">
        <w:rPr>
          <w:rFonts w:ascii="Times New Roman" w:hAnsi="Times New Roman" w:cs="Times New Roman"/>
          <w:sz w:val="24"/>
          <w:szCs w:val="24"/>
        </w:rPr>
        <w:t xml:space="preserve">e of fines hinders the soil from being well </w:t>
      </w:r>
      <w:r w:rsidR="0099605D" w:rsidRPr="009A0FFA">
        <w:rPr>
          <w:rFonts w:ascii="Times New Roman" w:hAnsi="Times New Roman" w:cs="Times New Roman"/>
          <w:sz w:val="24"/>
          <w:szCs w:val="24"/>
        </w:rPr>
        <w:t>compacted</w:t>
      </w:r>
      <w:r w:rsidR="00C059A4" w:rsidRPr="009A0FFA">
        <w:rPr>
          <w:rFonts w:ascii="Times New Roman" w:hAnsi="Times New Roman" w:cs="Times New Roman"/>
          <w:sz w:val="24"/>
          <w:szCs w:val="24"/>
        </w:rPr>
        <w:t xml:space="preserve"> the</w:t>
      </w:r>
      <w:r w:rsidR="0099605D" w:rsidRPr="009A0FFA">
        <w:rPr>
          <w:rFonts w:ascii="Times New Roman" w:hAnsi="Times New Roman" w:cs="Times New Roman"/>
          <w:sz w:val="24"/>
          <w:szCs w:val="24"/>
        </w:rPr>
        <w:t>re</w:t>
      </w:r>
      <w:r w:rsidR="00C059A4" w:rsidRPr="009A0FFA">
        <w:rPr>
          <w:rFonts w:ascii="Times New Roman" w:hAnsi="Times New Roman" w:cs="Times New Roman"/>
          <w:sz w:val="24"/>
          <w:szCs w:val="24"/>
        </w:rPr>
        <w:t xml:space="preserve">fore making it </w:t>
      </w:r>
      <w:r w:rsidR="0099605D" w:rsidRPr="009A0FFA">
        <w:rPr>
          <w:rFonts w:ascii="Times New Roman" w:hAnsi="Times New Roman" w:cs="Times New Roman"/>
          <w:sz w:val="24"/>
          <w:szCs w:val="24"/>
        </w:rPr>
        <w:t>unsuitable</w:t>
      </w:r>
      <w:r w:rsidR="00C059A4" w:rsidRPr="009A0FFA">
        <w:rPr>
          <w:rFonts w:ascii="Times New Roman" w:hAnsi="Times New Roman" w:cs="Times New Roman"/>
          <w:sz w:val="24"/>
          <w:szCs w:val="24"/>
        </w:rPr>
        <w:t xml:space="preserve"> for road upgrade.</w:t>
      </w:r>
    </w:p>
    <w:p w:rsidR="00695265" w:rsidRPr="009A0FFA" w:rsidRDefault="00695265" w:rsidP="009A0FFA">
      <w:pPr>
        <w:pStyle w:val="ListParagraph"/>
        <w:numPr>
          <w:ilvl w:val="0"/>
          <w:numId w:val="4"/>
        </w:numPr>
        <w:spacing w:line="480" w:lineRule="auto"/>
        <w:ind w:left="270" w:hanging="270"/>
        <w:rPr>
          <w:rFonts w:ascii="Times New Roman" w:hAnsi="Times New Roman" w:cs="Times New Roman"/>
          <w:i/>
          <w:sz w:val="24"/>
          <w:szCs w:val="24"/>
        </w:rPr>
      </w:pPr>
      <w:r w:rsidRPr="009A0FFA">
        <w:rPr>
          <w:rFonts w:ascii="Times New Roman" w:hAnsi="Times New Roman" w:cs="Times New Roman"/>
          <w:i/>
          <w:sz w:val="24"/>
          <w:szCs w:val="24"/>
        </w:rPr>
        <w:t>Red Art</w:t>
      </w:r>
    </w:p>
    <w:p w:rsidR="00695265" w:rsidRPr="009A0FFA" w:rsidRDefault="00695265" w:rsidP="009A0FFA">
      <w:pPr>
        <w:spacing w:line="480" w:lineRule="auto"/>
        <w:rPr>
          <w:rFonts w:ascii="Times New Roman" w:hAnsi="Times New Roman" w:cs="Times New Roman"/>
          <w:sz w:val="24"/>
          <w:szCs w:val="24"/>
        </w:rPr>
      </w:pPr>
      <w:r w:rsidRPr="009A0FFA">
        <w:rPr>
          <w:rFonts w:ascii="Times New Roman" w:hAnsi="Times New Roman" w:cs="Times New Roman"/>
          <w:sz w:val="24"/>
          <w:szCs w:val="24"/>
        </w:rPr>
        <w:t>The presence of fines in this soil is negligible. This is illustrated by showing a percenta</w:t>
      </w:r>
      <w:r w:rsidR="001207B7" w:rsidRPr="009A0FFA">
        <w:rPr>
          <w:rFonts w:ascii="Times New Roman" w:hAnsi="Times New Roman" w:cs="Times New Roman"/>
          <w:sz w:val="24"/>
          <w:szCs w:val="24"/>
        </w:rPr>
        <w:t>ge that ranges from 0 to 0.08</w:t>
      </w:r>
      <w:r w:rsidRPr="009A0FFA">
        <w:rPr>
          <w:rFonts w:ascii="Times New Roman" w:hAnsi="Times New Roman" w:cs="Times New Roman"/>
          <w:sz w:val="24"/>
          <w:szCs w:val="24"/>
        </w:rPr>
        <w:t xml:space="preserve"> as much as very small amounts of fines can be detected, it is important to note that the amounts increase as the diameter increases. This trait makes the soil to be capable of being well compacted therefore making it suitable for road upgrade.</w:t>
      </w:r>
    </w:p>
    <w:p w:rsidR="00695265" w:rsidRPr="009A0FFA" w:rsidRDefault="00695265" w:rsidP="009A0FFA">
      <w:pPr>
        <w:spacing w:line="480" w:lineRule="auto"/>
        <w:rPr>
          <w:rFonts w:ascii="Times New Roman" w:hAnsi="Times New Roman" w:cs="Times New Roman"/>
          <w:sz w:val="24"/>
          <w:szCs w:val="24"/>
        </w:rPr>
      </w:pPr>
    </w:p>
    <w:p w:rsidR="00A07510" w:rsidRPr="009A0FFA" w:rsidRDefault="00A07510" w:rsidP="009A0FFA">
      <w:pPr>
        <w:spacing w:line="480" w:lineRule="auto"/>
        <w:rPr>
          <w:rFonts w:ascii="Times New Roman" w:hAnsi="Times New Roman" w:cs="Times New Roman"/>
          <w:sz w:val="24"/>
          <w:szCs w:val="24"/>
        </w:rPr>
      </w:pPr>
    </w:p>
    <w:p w:rsidR="00EF3EE0" w:rsidRPr="009A0FFA" w:rsidRDefault="00EF3EE0" w:rsidP="009A0FFA">
      <w:pPr>
        <w:spacing w:line="480" w:lineRule="auto"/>
        <w:rPr>
          <w:rFonts w:ascii="Times New Roman" w:hAnsi="Times New Roman" w:cs="Times New Roman"/>
          <w:sz w:val="24"/>
          <w:szCs w:val="24"/>
        </w:rPr>
      </w:pPr>
    </w:p>
    <w:sectPr w:rsidR="00EF3EE0" w:rsidRPr="009A0FFA" w:rsidSect="00F1529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900B0"/>
    <w:multiLevelType w:val="hybridMultilevel"/>
    <w:tmpl w:val="A3BE390C"/>
    <w:lvl w:ilvl="0" w:tplc="AF9EDD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4D25E3"/>
    <w:multiLevelType w:val="hybridMultilevel"/>
    <w:tmpl w:val="280EFBB6"/>
    <w:lvl w:ilvl="0" w:tplc="E626E74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9B12ED2"/>
    <w:multiLevelType w:val="hybridMultilevel"/>
    <w:tmpl w:val="0D82B5BE"/>
    <w:lvl w:ilvl="0" w:tplc="1D0251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840B19"/>
    <w:multiLevelType w:val="hybridMultilevel"/>
    <w:tmpl w:val="8F703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7646E"/>
    <w:rsid w:val="001207B7"/>
    <w:rsid w:val="001C6C61"/>
    <w:rsid w:val="00226CE0"/>
    <w:rsid w:val="002747E7"/>
    <w:rsid w:val="0027646E"/>
    <w:rsid w:val="004840E5"/>
    <w:rsid w:val="004A1704"/>
    <w:rsid w:val="004B651E"/>
    <w:rsid w:val="004D5BCB"/>
    <w:rsid w:val="00571C35"/>
    <w:rsid w:val="00635F87"/>
    <w:rsid w:val="00656D4E"/>
    <w:rsid w:val="00695265"/>
    <w:rsid w:val="006A11F2"/>
    <w:rsid w:val="0072692C"/>
    <w:rsid w:val="00741BCF"/>
    <w:rsid w:val="007A7ED2"/>
    <w:rsid w:val="008461EC"/>
    <w:rsid w:val="008C0C1B"/>
    <w:rsid w:val="008E78A0"/>
    <w:rsid w:val="008F07F9"/>
    <w:rsid w:val="00923CC0"/>
    <w:rsid w:val="0099605D"/>
    <w:rsid w:val="009A0FFA"/>
    <w:rsid w:val="00A07510"/>
    <w:rsid w:val="00A54E4A"/>
    <w:rsid w:val="00A613C1"/>
    <w:rsid w:val="00A73D53"/>
    <w:rsid w:val="00A87495"/>
    <w:rsid w:val="00A95512"/>
    <w:rsid w:val="00AF3289"/>
    <w:rsid w:val="00C059A4"/>
    <w:rsid w:val="00C1442D"/>
    <w:rsid w:val="00C5038D"/>
    <w:rsid w:val="00CF2C11"/>
    <w:rsid w:val="00CF7CBA"/>
    <w:rsid w:val="00E70D38"/>
    <w:rsid w:val="00EA20B9"/>
    <w:rsid w:val="00ED6C9E"/>
    <w:rsid w:val="00EF3EE0"/>
    <w:rsid w:val="00F104C5"/>
    <w:rsid w:val="00F1529A"/>
    <w:rsid w:val="00F3081F"/>
    <w:rsid w:val="00F82C42"/>
    <w:rsid w:val="00FD1DDA"/>
    <w:rsid w:val="00FE5DF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2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1C3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550</Words>
  <Characters>3139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2018-06-12T03:57:00Z</dcterms:created>
  <dcterms:modified xsi:type="dcterms:W3CDTF">2018-06-12T03:57:00Z</dcterms:modified>
</cp:coreProperties>
</file>